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F4" w:rsidRPr="00C52723" w:rsidRDefault="007718F4" w:rsidP="007718F4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C52723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C52723" w:rsidRPr="00C52723">
        <w:rPr>
          <w:rFonts w:ascii="Times New Roman" w:hAnsi="Times New Roman"/>
          <w:b/>
          <w:color w:val="4F6228"/>
          <w:sz w:val="24"/>
          <w:szCs w:val="24"/>
        </w:rPr>
        <w:t>. 9</w:t>
      </w:r>
      <w:r w:rsidRPr="00C52723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C52723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C52723" w:rsidRPr="00C52723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C52723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C52723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C52723" w:rsidRPr="00C52723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C52723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7718F4" w:rsidRPr="00C52723" w:rsidRDefault="007718F4" w:rsidP="007718F4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7718F4" w:rsidRPr="00C52723" w:rsidRDefault="007718F4" w:rsidP="007718F4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3274"/>
        <w:gridCol w:w="3105"/>
        <w:gridCol w:w="3968"/>
      </w:tblGrid>
      <w:tr w:rsidR="007718F4" w:rsidRPr="00C52723" w:rsidTr="00C52723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718F4" w:rsidRPr="00C52723" w:rsidRDefault="007718F4" w:rsidP="00460CF5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5272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C52723" w:rsidRPr="00C5272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718F4" w:rsidRPr="00C52723" w:rsidRDefault="00C52723" w:rsidP="00460CF5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Fizikë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718F4" w:rsidRPr="00C52723" w:rsidRDefault="007718F4" w:rsidP="00460CF5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5272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718F4" w:rsidRPr="00C52723" w:rsidRDefault="007718F4" w:rsidP="00460CF5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5272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C52723" w:rsidRPr="00C5272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C5272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7718F4" w:rsidRPr="00C52723" w:rsidTr="00C52723">
        <w:trPr>
          <w:trHeight w:val="1077"/>
        </w:trPr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8F4" w:rsidRPr="00C52723" w:rsidRDefault="007718F4" w:rsidP="007718F4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>9</w:t>
            </w:r>
            <w:r w:rsidR="00C52723">
              <w:rPr>
                <w:rFonts w:ascii="Times New Roman" w:hAnsi="Times New Roman"/>
                <w:sz w:val="24"/>
                <w:szCs w:val="24"/>
              </w:rPr>
              <w:t>.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Energjia ruhet</w:t>
            </w:r>
          </w:p>
          <w:p w:rsidR="007718F4" w:rsidRPr="00C52723" w:rsidRDefault="007718F4" w:rsidP="00C5272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>V</w:t>
            </w:r>
            <w:r w:rsidR="00C52723">
              <w:rPr>
                <w:rFonts w:ascii="Times New Roman" w:hAnsi="Times New Roman"/>
                <w:sz w:val="24"/>
                <w:szCs w:val="24"/>
              </w:rPr>
              <w:t xml:space="preserve">eprimtari 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>prak</w:t>
            </w:r>
            <w:r w:rsidR="00C52723">
              <w:rPr>
                <w:rFonts w:ascii="Times New Roman" w:hAnsi="Times New Roman"/>
                <w:sz w:val="24"/>
                <w:szCs w:val="24"/>
              </w:rPr>
              <w:t>tike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18: Ndërtojmë një </w:t>
            </w:r>
            <w:proofErr w:type="spellStart"/>
            <w:r w:rsidRPr="00C52723">
              <w:rPr>
                <w:rFonts w:ascii="Times New Roman" w:hAnsi="Times New Roman"/>
                <w:sz w:val="24"/>
                <w:szCs w:val="24"/>
              </w:rPr>
              <w:t>poster</w:t>
            </w:r>
            <w:proofErr w:type="spellEnd"/>
            <w:r w:rsidRPr="00C52723">
              <w:rPr>
                <w:rFonts w:ascii="Times New Roman" w:hAnsi="Times New Roman"/>
                <w:sz w:val="24"/>
                <w:szCs w:val="24"/>
              </w:rPr>
              <w:t xml:space="preserve"> “Energjia ruhet”</w:t>
            </w:r>
          </w:p>
          <w:p w:rsidR="007718F4" w:rsidRPr="00C52723" w:rsidRDefault="007718F4" w:rsidP="00460CF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718F4" w:rsidRPr="00A247EB" w:rsidRDefault="007718F4" w:rsidP="00A247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73731D" w:rsidRPr="00C52723">
              <w:rPr>
                <w:rFonts w:ascii="Times New Roman" w:hAnsi="Times New Roman"/>
                <w:sz w:val="24"/>
                <w:szCs w:val="24"/>
              </w:rPr>
              <w:t>Duam të ngrohim 200</w:t>
            </w:r>
            <w:r w:rsidR="00C52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247EB">
              <w:rPr>
                <w:rFonts w:ascii="Times New Roman" w:hAnsi="Times New Roman"/>
                <w:sz w:val="24"/>
                <w:szCs w:val="24"/>
              </w:rPr>
              <w:t>ml</w:t>
            </w:r>
            <w:proofErr w:type="spellEnd"/>
            <w:r w:rsidR="00A247EB">
              <w:rPr>
                <w:rFonts w:ascii="Times New Roman" w:hAnsi="Times New Roman"/>
                <w:sz w:val="24"/>
                <w:szCs w:val="24"/>
              </w:rPr>
              <w:t xml:space="preserve"> ujë. Për këtë hedhim ujin në </w:t>
            </w:r>
            <w:r w:rsidR="0073731D" w:rsidRPr="00C52723">
              <w:rPr>
                <w:rFonts w:ascii="Times New Roman" w:hAnsi="Times New Roman"/>
                <w:sz w:val="24"/>
                <w:szCs w:val="24"/>
              </w:rPr>
              <w:t>një gotë kimike dhe nëpërmjet një mbajtëse</w:t>
            </w:r>
            <w:r w:rsidR="00C52723">
              <w:rPr>
                <w:rFonts w:ascii="Times New Roman" w:hAnsi="Times New Roman"/>
                <w:sz w:val="24"/>
                <w:szCs w:val="24"/>
              </w:rPr>
              <w:t>je</w:t>
            </w:r>
            <w:r w:rsidR="0073731D" w:rsidRPr="00C52723">
              <w:rPr>
                <w:rFonts w:ascii="Times New Roman" w:hAnsi="Times New Roman"/>
                <w:sz w:val="24"/>
                <w:szCs w:val="24"/>
              </w:rPr>
              <w:t xml:space="preserve"> e vendosim mbi llambën e alkoolit (ose një ngrohëse tjetër). A shkon gjithë nxehtësia që çlirohet nga djegia e alkoolit për ngrohjen e ujit?</w:t>
            </w:r>
          </w:p>
        </w:tc>
      </w:tr>
      <w:tr w:rsidR="007718F4" w:rsidRPr="00C52723" w:rsidTr="00460CF5"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718F4" w:rsidRPr="00C52723" w:rsidRDefault="007718F4" w:rsidP="00460CF5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7718F4" w:rsidRPr="00C52723" w:rsidTr="00A247EB">
        <w:trPr>
          <w:trHeight w:hRule="exact" w:val="5068"/>
        </w:trPr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8F4" w:rsidRPr="00C52723" w:rsidRDefault="007718F4" w:rsidP="00460CF5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5272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C52723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7718F4" w:rsidRPr="00C52723" w:rsidRDefault="007718F4" w:rsidP="00460CF5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C52723">
              <w:rPr>
                <w:rFonts w:ascii="Times New Roman" w:hAnsi="Times New Roman"/>
                <w:b/>
                <w:sz w:val="24"/>
                <w:szCs w:val="24"/>
              </w:rPr>
              <w:t>Përçimi i energjisë</w:t>
            </w:r>
          </w:p>
          <w:p w:rsidR="007718F4" w:rsidRPr="00C52723" w:rsidRDefault="007718F4" w:rsidP="00E6296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Nxënësi/ja:     </w:t>
            </w:r>
          </w:p>
          <w:p w:rsidR="007718F4" w:rsidRPr="00E6296C" w:rsidRDefault="00E6296C" w:rsidP="00E6296C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përkufizon: </w:t>
            </w:r>
            <w:r w:rsidRPr="00E6296C">
              <w:rPr>
                <w:rFonts w:ascii="Times New Roman" w:hAnsi="Times New Roman"/>
                <w:sz w:val="24"/>
                <w:szCs w:val="24"/>
              </w:rPr>
              <w:t>energjinë</w:t>
            </w:r>
            <w:r w:rsidR="007718F4" w:rsidRPr="00E6296C">
              <w:rPr>
                <w:rFonts w:ascii="Times New Roman" w:hAnsi="Times New Roman"/>
                <w:sz w:val="24"/>
                <w:szCs w:val="24"/>
              </w:rPr>
              <w:t xml:space="preserve"> e dobishme, energjinë e padobishme dhe </w:t>
            </w:r>
            <w:r w:rsidR="001864AF" w:rsidRPr="00E6296C">
              <w:rPr>
                <w:rFonts w:ascii="Times New Roman" w:hAnsi="Times New Roman"/>
                <w:sz w:val="24"/>
                <w:szCs w:val="24"/>
              </w:rPr>
              <w:t>rendimentin</w:t>
            </w:r>
            <w:r w:rsidR="007718F4" w:rsidRPr="00E6296C">
              <w:rPr>
                <w:rFonts w:ascii="Times New Roman" w:hAnsi="Times New Roman"/>
                <w:sz w:val="24"/>
                <w:szCs w:val="24"/>
              </w:rPr>
              <w:t xml:space="preserve"> e një makine</w:t>
            </w:r>
            <w:r w:rsidR="00A96AA0" w:rsidRPr="00E6296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718F4" w:rsidRPr="00E6296C" w:rsidRDefault="007718F4" w:rsidP="00E6296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E629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64AF" w:rsidRPr="00E6296C">
              <w:rPr>
                <w:rFonts w:ascii="Times New Roman" w:hAnsi="Times New Roman"/>
                <w:sz w:val="24"/>
                <w:szCs w:val="24"/>
              </w:rPr>
              <w:t>p</w:t>
            </w:r>
            <w:r w:rsidRPr="00E6296C">
              <w:rPr>
                <w:rFonts w:ascii="Times New Roman" w:hAnsi="Times New Roman"/>
                <w:sz w:val="24"/>
                <w:szCs w:val="24"/>
              </w:rPr>
              <w:t>ërshkrua</w:t>
            </w:r>
            <w:r w:rsidR="001864AF" w:rsidRPr="00E6296C">
              <w:rPr>
                <w:rFonts w:ascii="Times New Roman" w:hAnsi="Times New Roman"/>
                <w:sz w:val="24"/>
                <w:szCs w:val="24"/>
              </w:rPr>
              <w:t>n</w:t>
            </w:r>
            <w:r w:rsidRPr="00E6296C">
              <w:rPr>
                <w:rFonts w:ascii="Times New Roman" w:hAnsi="Times New Roman"/>
                <w:sz w:val="24"/>
                <w:szCs w:val="24"/>
              </w:rPr>
              <w:t xml:space="preserve"> shndërrimet </w:t>
            </w:r>
            <w:r w:rsidR="00E6296C" w:rsidRPr="00E6296C">
              <w:rPr>
                <w:rFonts w:ascii="Times New Roman" w:hAnsi="Times New Roman"/>
                <w:sz w:val="24"/>
                <w:szCs w:val="24"/>
              </w:rPr>
              <w:t>energjetike</w:t>
            </w:r>
            <w:r w:rsidRPr="00E6296C">
              <w:rPr>
                <w:rFonts w:ascii="Times New Roman" w:hAnsi="Times New Roman"/>
                <w:sz w:val="24"/>
                <w:szCs w:val="24"/>
              </w:rPr>
              <w:t xml:space="preserve"> që ndodhin në situata dhe dukuri të </w:t>
            </w:r>
            <w:r w:rsidR="00A96AA0" w:rsidRPr="00E6296C">
              <w:rPr>
                <w:rFonts w:ascii="Times New Roman" w:hAnsi="Times New Roman"/>
                <w:sz w:val="24"/>
                <w:szCs w:val="24"/>
              </w:rPr>
              <w:t>n</w:t>
            </w:r>
            <w:r w:rsidRPr="00E6296C">
              <w:rPr>
                <w:rFonts w:ascii="Times New Roman" w:hAnsi="Times New Roman"/>
                <w:sz w:val="24"/>
                <w:szCs w:val="24"/>
              </w:rPr>
              <w:t>dryshme</w:t>
            </w:r>
            <w:r w:rsidR="00A96AA0" w:rsidRPr="00E6296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718F4" w:rsidRPr="00E6296C" w:rsidRDefault="001864AF" w:rsidP="00E6296C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E6296C">
              <w:rPr>
                <w:rFonts w:ascii="Times New Roman" w:hAnsi="Times New Roman"/>
                <w:sz w:val="24"/>
                <w:szCs w:val="24"/>
              </w:rPr>
              <w:t>n</w:t>
            </w:r>
            <w:r w:rsidR="007718F4" w:rsidRPr="00E6296C">
              <w:rPr>
                <w:rFonts w:ascii="Times New Roman" w:hAnsi="Times New Roman"/>
                <w:sz w:val="24"/>
                <w:szCs w:val="24"/>
              </w:rPr>
              <w:t>dërto</w:t>
            </w:r>
            <w:r w:rsidRPr="00E6296C">
              <w:rPr>
                <w:rFonts w:ascii="Times New Roman" w:hAnsi="Times New Roman"/>
                <w:sz w:val="24"/>
                <w:szCs w:val="24"/>
              </w:rPr>
              <w:t>n</w:t>
            </w:r>
            <w:r w:rsidR="007718F4" w:rsidRPr="00E629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296C" w:rsidRPr="00E6296C">
              <w:rPr>
                <w:rFonts w:ascii="Times New Roman" w:hAnsi="Times New Roman"/>
                <w:sz w:val="24"/>
                <w:szCs w:val="24"/>
              </w:rPr>
              <w:t>diagramin</w:t>
            </w:r>
            <w:r w:rsidR="007718F4" w:rsidRPr="00E6296C">
              <w:rPr>
                <w:rFonts w:ascii="Times New Roman" w:hAnsi="Times New Roman"/>
                <w:sz w:val="24"/>
                <w:szCs w:val="24"/>
              </w:rPr>
              <w:t xml:space="preserve"> e shndërrimeve të energjisë të quajtur </w:t>
            </w:r>
            <w:r w:rsidR="00E6296C" w:rsidRPr="00E6296C">
              <w:rPr>
                <w:rFonts w:ascii="Times New Roman" w:hAnsi="Times New Roman"/>
                <w:sz w:val="24"/>
                <w:szCs w:val="24"/>
              </w:rPr>
              <w:t>diagrami i</w:t>
            </w:r>
            <w:r w:rsidR="007718F4" w:rsidRPr="00E629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718F4" w:rsidRPr="00E6296C">
              <w:rPr>
                <w:rFonts w:ascii="Times New Roman" w:hAnsi="Times New Roman"/>
                <w:sz w:val="24"/>
                <w:szCs w:val="24"/>
              </w:rPr>
              <w:t>Senkit</w:t>
            </w:r>
            <w:proofErr w:type="spellEnd"/>
            <w:r w:rsidR="00A96AA0" w:rsidRPr="00E6296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718F4" w:rsidRPr="00E6296C" w:rsidRDefault="00A247EB" w:rsidP="00E6296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="007718F4" w:rsidRPr="00E6296C">
              <w:rPr>
                <w:rFonts w:ascii="Times New Roman" w:hAnsi="Times New Roman"/>
                <w:sz w:val="24"/>
                <w:szCs w:val="24"/>
              </w:rPr>
              <w:t>ormulo</w:t>
            </w:r>
            <w:r w:rsidR="00903DB5" w:rsidRPr="00E6296C">
              <w:rPr>
                <w:rFonts w:ascii="Times New Roman" w:hAnsi="Times New Roman"/>
                <w:sz w:val="24"/>
                <w:szCs w:val="24"/>
              </w:rPr>
              <w:t>n</w:t>
            </w:r>
            <w:r w:rsidR="007718F4" w:rsidRPr="00E6296C">
              <w:rPr>
                <w:rFonts w:ascii="Times New Roman" w:hAnsi="Times New Roman"/>
                <w:sz w:val="24"/>
                <w:szCs w:val="24"/>
              </w:rPr>
              <w:t xml:space="preserve"> një ndër parimet më të rëndësishme të natyrës, atë të ruajtjes së energjisë. </w:t>
            </w:r>
          </w:p>
          <w:p w:rsidR="00903DB5" w:rsidRPr="00C52723" w:rsidRDefault="00903DB5" w:rsidP="00E6296C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52723">
              <w:rPr>
                <w:rFonts w:ascii="Times New Roman" w:hAnsi="Times New Roman"/>
                <w:b/>
                <w:sz w:val="24"/>
                <w:szCs w:val="24"/>
              </w:rPr>
              <w:t xml:space="preserve">  V</w:t>
            </w:r>
            <w:r w:rsidR="00E6296C">
              <w:rPr>
                <w:rFonts w:ascii="Times New Roman" w:hAnsi="Times New Roman"/>
                <w:b/>
                <w:sz w:val="24"/>
                <w:szCs w:val="24"/>
              </w:rPr>
              <w:t xml:space="preserve">eprimtari </w:t>
            </w:r>
            <w:r w:rsidRPr="00C52723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 w:rsidR="00E6296C"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Pr="00C52723">
              <w:rPr>
                <w:rFonts w:ascii="Times New Roman" w:hAnsi="Times New Roman"/>
                <w:b/>
                <w:sz w:val="24"/>
                <w:szCs w:val="24"/>
              </w:rPr>
              <w:t xml:space="preserve"> 18: Ndërtojmë një </w:t>
            </w:r>
            <w:proofErr w:type="spellStart"/>
            <w:r w:rsidRPr="00C52723">
              <w:rPr>
                <w:rFonts w:ascii="Times New Roman" w:hAnsi="Times New Roman"/>
                <w:b/>
                <w:sz w:val="24"/>
                <w:szCs w:val="24"/>
              </w:rPr>
              <w:t>poster</w:t>
            </w:r>
            <w:proofErr w:type="spellEnd"/>
            <w:r w:rsidRPr="00C52723">
              <w:rPr>
                <w:rFonts w:ascii="Times New Roman" w:hAnsi="Times New Roman"/>
                <w:b/>
                <w:sz w:val="24"/>
                <w:szCs w:val="24"/>
              </w:rPr>
              <w:t xml:space="preserve"> “Energjia ruhet”</w:t>
            </w:r>
          </w:p>
          <w:p w:rsidR="00903DB5" w:rsidRPr="00C52723" w:rsidRDefault="00903DB5" w:rsidP="00903DB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Nxënësi/ja:     </w:t>
            </w:r>
          </w:p>
          <w:p w:rsidR="00903DB5" w:rsidRPr="003256FA" w:rsidRDefault="00E6296C" w:rsidP="003256FA">
            <w:pPr>
              <w:pStyle w:val="ListParagraph"/>
              <w:numPr>
                <w:ilvl w:val="0"/>
                <w:numId w:val="2"/>
              </w:numPr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256FA">
              <w:rPr>
                <w:rFonts w:ascii="Times New Roman" w:hAnsi="Times New Roman"/>
                <w:sz w:val="24"/>
                <w:szCs w:val="24"/>
              </w:rPr>
              <w:t xml:space="preserve">mbledh </w:t>
            </w:r>
            <w:proofErr w:type="spellStart"/>
            <w:r w:rsidRPr="003256FA">
              <w:rPr>
                <w:rFonts w:ascii="Times New Roman" w:hAnsi="Times New Roman"/>
                <w:sz w:val="24"/>
                <w:szCs w:val="24"/>
              </w:rPr>
              <w:t>fotograﬁ</w:t>
            </w:r>
            <w:proofErr w:type="spellEnd"/>
            <w:r w:rsidRPr="003256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3DB5" w:rsidRPr="003256FA">
              <w:rPr>
                <w:rFonts w:ascii="Times New Roman" w:hAnsi="Times New Roman"/>
                <w:sz w:val="24"/>
                <w:szCs w:val="24"/>
              </w:rPr>
              <w:t xml:space="preserve">dhe modele për të dhënë shpjegime nëpërmjet tyre; </w:t>
            </w:r>
          </w:p>
          <w:p w:rsidR="00903DB5" w:rsidRPr="003256FA" w:rsidRDefault="00903DB5" w:rsidP="003256FA">
            <w:pPr>
              <w:pStyle w:val="ListParagraph"/>
              <w:numPr>
                <w:ilvl w:val="0"/>
                <w:numId w:val="2"/>
              </w:numPr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256FA">
              <w:rPr>
                <w:rFonts w:ascii="Times New Roman" w:hAnsi="Times New Roman"/>
                <w:sz w:val="24"/>
                <w:szCs w:val="24"/>
              </w:rPr>
              <w:t xml:space="preserve">analizon situata duke u bazuar në njohuritë dhe të kuptuarit shkencor; </w:t>
            </w:r>
          </w:p>
          <w:p w:rsidR="007718F4" w:rsidRPr="00A247EB" w:rsidRDefault="00903DB5" w:rsidP="00A247EB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256FA">
              <w:rPr>
                <w:rFonts w:ascii="Times New Roman" w:hAnsi="Times New Roman"/>
                <w:sz w:val="24"/>
                <w:szCs w:val="24"/>
              </w:rPr>
              <w:t>evidenton fakte për të arritur në një përfundim të rëndësishëm.</w:t>
            </w:r>
          </w:p>
          <w:p w:rsidR="007718F4" w:rsidRPr="00C52723" w:rsidRDefault="007718F4" w:rsidP="00460CF5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7718F4" w:rsidRPr="00C52723" w:rsidRDefault="007718F4" w:rsidP="00460CF5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7718F4" w:rsidRPr="00C52723" w:rsidRDefault="007718F4" w:rsidP="00460CF5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7718F4" w:rsidRPr="00C52723" w:rsidRDefault="007718F4" w:rsidP="00460CF5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C52723">
              <w:rPr>
                <w:rFonts w:ascii="Times New Roman" w:hAnsi="Times New Roman"/>
                <w:b/>
                <w:sz w:val="24"/>
                <w:szCs w:val="24"/>
              </w:rPr>
              <w:t>V.prak</w:t>
            </w:r>
            <w:proofErr w:type="spellEnd"/>
            <w:r w:rsidRPr="00C52723">
              <w:rPr>
                <w:rFonts w:ascii="Times New Roman" w:hAnsi="Times New Roman"/>
                <w:b/>
                <w:sz w:val="24"/>
                <w:szCs w:val="24"/>
              </w:rPr>
              <w:t xml:space="preserve"> 17: Ndërtojmë një </w:t>
            </w:r>
            <w:proofErr w:type="spellStart"/>
            <w:r w:rsidRPr="00C52723">
              <w:rPr>
                <w:rFonts w:ascii="Times New Roman" w:hAnsi="Times New Roman"/>
                <w:b/>
                <w:sz w:val="24"/>
                <w:szCs w:val="24"/>
              </w:rPr>
              <w:t>poster</w:t>
            </w:r>
            <w:proofErr w:type="spellEnd"/>
            <w:r w:rsidRPr="00C52723">
              <w:rPr>
                <w:rFonts w:ascii="Times New Roman" w:hAnsi="Times New Roman"/>
                <w:b/>
                <w:sz w:val="24"/>
                <w:szCs w:val="24"/>
              </w:rPr>
              <w:t xml:space="preserve"> “Energjia ndryshon formë”</w:t>
            </w:r>
          </w:p>
          <w:p w:rsidR="007718F4" w:rsidRPr="00C52723" w:rsidRDefault="007718F4" w:rsidP="00460CF5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 Nxënësi/ja:</w:t>
            </w:r>
          </w:p>
          <w:p w:rsidR="007718F4" w:rsidRPr="00C52723" w:rsidRDefault="007718F4" w:rsidP="00460CF5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• mbledh </w:t>
            </w:r>
            <w:proofErr w:type="spellStart"/>
            <w:r w:rsidRPr="00C52723">
              <w:rPr>
                <w:rFonts w:ascii="Times New Roman" w:hAnsi="Times New Roman"/>
                <w:sz w:val="24"/>
                <w:szCs w:val="24"/>
              </w:rPr>
              <w:t>fotograﬁ</w:t>
            </w:r>
            <w:proofErr w:type="spellEnd"/>
            <w:r w:rsidRPr="00C52723">
              <w:rPr>
                <w:rFonts w:ascii="Times New Roman" w:hAnsi="Times New Roman"/>
                <w:sz w:val="24"/>
                <w:szCs w:val="24"/>
              </w:rPr>
              <w:t xml:space="preserve">  dhe modele për të dhënë shpjegime nëpërmjet tyre; </w:t>
            </w:r>
          </w:p>
          <w:p w:rsidR="007718F4" w:rsidRPr="00C52723" w:rsidRDefault="007718F4" w:rsidP="00460CF5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• analizon situata duke u mbështetur në njohuritë dhe të kuptuarit shkencor; </w:t>
            </w:r>
          </w:p>
          <w:p w:rsidR="007718F4" w:rsidRPr="00C52723" w:rsidRDefault="007718F4" w:rsidP="00460CF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• bën krahasime dhe shpjegime të fakteve duke u bazuar në njohuritë dhe të  </w:t>
            </w:r>
          </w:p>
          <w:p w:rsidR="007718F4" w:rsidRPr="00C52723" w:rsidRDefault="007718F4" w:rsidP="00460CF5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 kuptuarit shkencor.</w:t>
            </w:r>
          </w:p>
          <w:p w:rsidR="007718F4" w:rsidRPr="00C52723" w:rsidRDefault="007718F4" w:rsidP="00460CF5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718F4" w:rsidRPr="00C52723" w:rsidRDefault="007718F4" w:rsidP="00460CF5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18F4" w:rsidRPr="00C52723" w:rsidRDefault="007718F4" w:rsidP="00460CF5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18F4" w:rsidRPr="00C52723" w:rsidRDefault="007718F4" w:rsidP="00460CF5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18F4" w:rsidRPr="00C52723" w:rsidRDefault="007718F4" w:rsidP="00460CF5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52723">
              <w:rPr>
                <w:rFonts w:ascii="Times New Roman" w:hAnsi="Times New Roman"/>
                <w:b/>
                <w:sz w:val="24"/>
                <w:szCs w:val="24"/>
              </w:rPr>
              <w:t>V.prak</w:t>
            </w:r>
            <w:proofErr w:type="spellEnd"/>
            <w:r w:rsidRPr="00C52723">
              <w:rPr>
                <w:rFonts w:ascii="Times New Roman" w:hAnsi="Times New Roman"/>
                <w:b/>
                <w:sz w:val="24"/>
                <w:szCs w:val="24"/>
              </w:rPr>
              <w:t xml:space="preserve"> 16: Përçimi i energjisë</w:t>
            </w:r>
          </w:p>
          <w:p w:rsidR="007718F4" w:rsidRPr="00C52723" w:rsidRDefault="007718F4" w:rsidP="00460CF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  Nxënësi/ja:</w:t>
            </w:r>
          </w:p>
          <w:p w:rsidR="007718F4" w:rsidRPr="00C52723" w:rsidRDefault="007718F4" w:rsidP="00460CF5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• zgjedh pajisjet që do të përdorë për të bërë demonstrimet përkatëse; </w:t>
            </w:r>
          </w:p>
          <w:p w:rsidR="007718F4" w:rsidRPr="00C52723" w:rsidRDefault="007718F4" w:rsidP="00460CF5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>• provon funksionimin e tyre;</w:t>
            </w:r>
          </w:p>
          <w:p w:rsidR="007718F4" w:rsidRPr="00C52723" w:rsidRDefault="007718F4" w:rsidP="00460CF5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• bën krahasime dhe shpjegime të fakteve duke u bazuar në njohuritë dhe të </w:t>
            </w:r>
          </w:p>
          <w:p w:rsidR="007718F4" w:rsidRPr="00C52723" w:rsidRDefault="007718F4" w:rsidP="00460CF5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  kuptuarit shkencor; </w:t>
            </w:r>
          </w:p>
        </w:tc>
        <w:tc>
          <w:tcPr>
            <w:tcW w:w="7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3731D" w:rsidRPr="00C52723" w:rsidRDefault="007718F4" w:rsidP="0073731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73731D" w:rsidRPr="00C52723">
              <w:rPr>
                <w:rFonts w:ascii="Times New Roman" w:hAnsi="Times New Roman"/>
                <w:sz w:val="24"/>
                <w:szCs w:val="24"/>
              </w:rPr>
              <w:t xml:space="preserve">Rendiment, energji e dobishme, energji e padobishme, </w:t>
            </w:r>
          </w:p>
          <w:p w:rsidR="0073731D" w:rsidRPr="00C52723" w:rsidRDefault="0073731D" w:rsidP="00C527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energji e plotë e burimit, parimi i ruajtjes së energjisë, diagrami i </w:t>
            </w:r>
            <w:proofErr w:type="spellStart"/>
            <w:r w:rsidRPr="00C52723">
              <w:rPr>
                <w:rFonts w:ascii="Times New Roman" w:hAnsi="Times New Roman"/>
                <w:sz w:val="24"/>
                <w:szCs w:val="24"/>
              </w:rPr>
              <w:t>Senkit</w:t>
            </w:r>
            <w:proofErr w:type="spellEnd"/>
            <w:r w:rsidRPr="00C527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718F4" w:rsidRPr="00C52723" w:rsidRDefault="007718F4" w:rsidP="00460CF5">
            <w:pPr>
              <w:spacing w:after="12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718F4" w:rsidRPr="00C52723" w:rsidRDefault="007718F4" w:rsidP="00460CF5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718F4" w:rsidRPr="00C52723" w:rsidRDefault="007718F4" w:rsidP="00460CF5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718F4" w:rsidRPr="00C52723" w:rsidRDefault="007718F4" w:rsidP="00460CF5">
            <w:pPr>
              <w:spacing w:after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718F4" w:rsidRPr="00C52723" w:rsidRDefault="007718F4" w:rsidP="00460CF5">
            <w:pPr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718F4" w:rsidRPr="00C52723" w:rsidRDefault="007718F4" w:rsidP="00460CF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7718F4" w:rsidRPr="00C52723" w:rsidRDefault="007718F4" w:rsidP="00460CF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7718F4" w:rsidRPr="00C52723" w:rsidRDefault="007718F4" w:rsidP="00460CF5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718F4" w:rsidRPr="00C52723" w:rsidRDefault="007718F4" w:rsidP="00460CF5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718F4" w:rsidRPr="00C52723" w:rsidRDefault="007718F4" w:rsidP="00460CF5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7718F4" w:rsidRPr="00C52723" w:rsidRDefault="007718F4" w:rsidP="00460CF5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5272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7718F4" w:rsidRPr="00C52723" w:rsidTr="00C52723">
        <w:trPr>
          <w:trHeight w:val="794"/>
        </w:trPr>
        <w:tc>
          <w:tcPr>
            <w:tcW w:w="7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3731D" w:rsidRPr="00C52723" w:rsidRDefault="007718F4" w:rsidP="0073731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73731D" w:rsidRPr="00C52723">
              <w:rPr>
                <w:rFonts w:ascii="Times New Roman" w:hAnsi="Times New Roman"/>
                <w:sz w:val="24"/>
                <w:szCs w:val="24"/>
              </w:rPr>
              <w:t xml:space="preserve">Elektrik dore, makinë lodër me bateri, radio, gotë kimike, ujë, </w:t>
            </w:r>
          </w:p>
          <w:p w:rsidR="007718F4" w:rsidRPr="003256FA" w:rsidRDefault="0073731D" w:rsidP="003256FA">
            <w:pPr>
              <w:spacing w:after="12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>llambë alkooli (ose një ngrohëse tjetër)</w:t>
            </w:r>
            <w:r w:rsidR="003256FA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 w:rsidR="00F969E6" w:rsidRPr="00C52723">
              <w:rPr>
                <w:rFonts w:ascii="Times New Roman" w:hAnsi="Times New Roman"/>
                <w:sz w:val="24"/>
                <w:szCs w:val="24"/>
              </w:rPr>
              <w:t>tabakë kartoni, fotografi, fletë formati A4 (për shiritat e diagramit), gërshërë, ngjitës.</w:t>
            </w:r>
          </w:p>
        </w:tc>
        <w:tc>
          <w:tcPr>
            <w:tcW w:w="7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718F4" w:rsidRPr="00C52723" w:rsidRDefault="007718F4" w:rsidP="00460CF5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5272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7718F4" w:rsidRPr="00C52723" w:rsidRDefault="007718F4" w:rsidP="00460CF5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8F4" w:rsidRPr="00C52723" w:rsidTr="00460CF5">
        <w:trPr>
          <w:trHeight w:val="345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718F4" w:rsidRPr="00A247EB" w:rsidRDefault="007718F4" w:rsidP="00460CF5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A247EB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</w:tc>
      </w:tr>
      <w:tr w:rsidR="007718F4" w:rsidRPr="00C52723" w:rsidTr="00410EF7">
        <w:trPr>
          <w:trHeight w:val="1474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24F2D" w:rsidRPr="00C52723" w:rsidRDefault="00124F2D" w:rsidP="00EB74E6">
            <w:pPr>
              <w:ind w:firstLine="0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C5272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Rrjeti i diskutimit (nxënësit të ndarë në grupe krijojnë rrjetin e diskutimit) </w:t>
            </w:r>
          </w:p>
          <w:p w:rsidR="00124F2D" w:rsidRPr="00C52723" w:rsidRDefault="00124F2D" w:rsidP="00124F2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>* Ndahet klasa në grupe</w:t>
            </w:r>
            <w:r w:rsidR="00EB74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4F2D" w:rsidRPr="00C52723" w:rsidRDefault="00124F2D" w:rsidP="00124F2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>Shtroni pyetjet për secilin grup:</w:t>
            </w:r>
          </w:p>
          <w:p w:rsidR="00CB28F8" w:rsidRPr="00C52723" w:rsidRDefault="00124F2D" w:rsidP="00124F2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1) Një kamion transporton tulla.                                                                            </w:t>
            </w:r>
          </w:p>
          <w:p w:rsidR="00CB28F8" w:rsidRPr="00C52723" w:rsidRDefault="00124F2D" w:rsidP="00CB28F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2) Një </w:t>
            </w:r>
            <w:r w:rsidR="00EB74E6" w:rsidRPr="00C52723">
              <w:rPr>
                <w:rFonts w:ascii="Times New Roman" w:hAnsi="Times New Roman"/>
                <w:sz w:val="24"/>
                <w:szCs w:val="24"/>
              </w:rPr>
              <w:t>ekskavator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74E6" w:rsidRPr="00C52723">
              <w:rPr>
                <w:rFonts w:ascii="Times New Roman" w:hAnsi="Times New Roman"/>
                <w:sz w:val="24"/>
                <w:szCs w:val="24"/>
              </w:rPr>
              <w:t>gërmon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tokën, heq dherat, ngre tulla.</w:t>
            </w:r>
          </w:p>
          <w:p w:rsidR="00CB28F8" w:rsidRPr="00C52723" w:rsidRDefault="00CB28F8" w:rsidP="00CB28F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>3) Një makinë betoni (betoniere).</w:t>
            </w:r>
          </w:p>
          <w:p w:rsidR="00CB28F8" w:rsidRPr="00C52723" w:rsidRDefault="00CB28F8" w:rsidP="00CB28F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>4) Ngrohim 200</w:t>
            </w:r>
            <w:r w:rsidR="00500080" w:rsidRPr="00C52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2723">
              <w:rPr>
                <w:rFonts w:ascii="Times New Roman" w:hAnsi="Times New Roman"/>
                <w:sz w:val="24"/>
                <w:szCs w:val="24"/>
              </w:rPr>
              <w:t>ml</w:t>
            </w:r>
            <w:proofErr w:type="spellEnd"/>
            <w:r w:rsidRPr="00C52723">
              <w:rPr>
                <w:rFonts w:ascii="Times New Roman" w:hAnsi="Times New Roman"/>
                <w:sz w:val="24"/>
                <w:szCs w:val="24"/>
              </w:rPr>
              <w:t xml:space="preserve"> ujë në një gotë kimike.</w:t>
            </w:r>
          </w:p>
          <w:p w:rsidR="00124F2D" w:rsidRPr="00C52723" w:rsidRDefault="00CB28F8" w:rsidP="00124F2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124F2D" w:rsidRPr="00C52723">
              <w:rPr>
                <w:rFonts w:ascii="Times New Roman" w:hAnsi="Times New Roman"/>
                <w:sz w:val="24"/>
                <w:szCs w:val="24"/>
              </w:rPr>
              <w:t>a)</w:t>
            </w:r>
            <w:r w:rsidR="00500080" w:rsidRPr="00C52723">
              <w:rPr>
                <w:rFonts w:ascii="Times New Roman" w:hAnsi="Times New Roman"/>
                <w:sz w:val="24"/>
                <w:szCs w:val="24"/>
              </w:rPr>
              <w:t xml:space="preserve"> Identifikohet energjia fillestare për secilin rast.</w:t>
            </w:r>
            <w:r w:rsidR="00124F2D" w:rsidRPr="00C52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0080" w:rsidRPr="00C52723">
              <w:rPr>
                <w:rFonts w:ascii="Times New Roman" w:hAnsi="Times New Roman"/>
                <w:sz w:val="24"/>
                <w:szCs w:val="24"/>
              </w:rPr>
              <w:t xml:space="preserve">A përdoret e gjitha kjo për punë? </w:t>
            </w:r>
          </w:p>
          <w:p w:rsidR="00124F2D" w:rsidRPr="00C52723" w:rsidRDefault="00124F2D" w:rsidP="00124F2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   b) </w:t>
            </w:r>
            <w:r w:rsidR="00500080" w:rsidRPr="00C52723">
              <w:rPr>
                <w:rFonts w:ascii="Times New Roman" w:hAnsi="Times New Roman"/>
                <w:sz w:val="24"/>
                <w:szCs w:val="24"/>
              </w:rPr>
              <w:t xml:space="preserve">A ngrohet </w:t>
            </w:r>
            <w:r w:rsidR="00EB74E6" w:rsidRPr="00C52723">
              <w:rPr>
                <w:rFonts w:ascii="Times New Roman" w:hAnsi="Times New Roman"/>
                <w:sz w:val="24"/>
                <w:szCs w:val="24"/>
              </w:rPr>
              <w:t>motori</w:t>
            </w:r>
            <w:r w:rsidR="00500080" w:rsidRPr="00C5272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C0CF3" w:rsidRPr="00C52723">
              <w:rPr>
                <w:rFonts w:ascii="Times New Roman" w:hAnsi="Times New Roman"/>
                <w:sz w:val="24"/>
                <w:szCs w:val="24"/>
              </w:rPr>
              <w:t>gota kimike,</w:t>
            </w:r>
            <w:r w:rsidR="00500080" w:rsidRPr="00C52723">
              <w:rPr>
                <w:rFonts w:ascii="Times New Roman" w:hAnsi="Times New Roman"/>
                <w:sz w:val="24"/>
                <w:szCs w:val="24"/>
              </w:rPr>
              <w:t xml:space="preserve"> në rastin e fundit</w:t>
            </w:r>
            <w:r w:rsidR="00EB74E6">
              <w:rPr>
                <w:rFonts w:ascii="Times New Roman" w:hAnsi="Times New Roman"/>
                <w:sz w:val="24"/>
                <w:szCs w:val="24"/>
              </w:rPr>
              <w:t>) dhe pjesë të tjera lëvizëse e</w:t>
            </w:r>
            <w:r w:rsidR="00500080" w:rsidRPr="00C52723">
              <w:rPr>
                <w:rFonts w:ascii="Times New Roman" w:hAnsi="Times New Roman"/>
                <w:sz w:val="24"/>
                <w:szCs w:val="24"/>
              </w:rPr>
              <w:t xml:space="preserve"> tij gjatë punës?</w:t>
            </w:r>
          </w:p>
          <w:p w:rsidR="00124F2D" w:rsidRPr="00C52723" w:rsidRDefault="00124F2D" w:rsidP="008A732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>Të katër grupet shkruajnë përgjigjet e tyre në një fletë (koha 5</w:t>
            </w:r>
            <w:r w:rsidR="00EB74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>min</w:t>
            </w:r>
            <w:r w:rsidR="00EB74E6">
              <w:rPr>
                <w:rFonts w:ascii="Times New Roman" w:hAnsi="Times New Roman"/>
                <w:sz w:val="24"/>
                <w:szCs w:val="24"/>
              </w:rPr>
              <w:t>.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), më pas i lexojnë ato. </w:t>
            </w:r>
          </w:p>
          <w:p w:rsidR="00124F2D" w:rsidRPr="00C52723" w:rsidRDefault="00124F2D" w:rsidP="008A732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>Diskutohet për saktësinë e secilit grup dhe nxirret përfundimi:</w:t>
            </w:r>
          </w:p>
          <w:p w:rsidR="008A7329" w:rsidRPr="00C52723" w:rsidRDefault="00124F2D" w:rsidP="008A732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>Në të katër</w:t>
            </w:r>
            <w:r w:rsidR="00EB74E6">
              <w:rPr>
                <w:rFonts w:ascii="Times New Roman" w:hAnsi="Times New Roman"/>
                <w:sz w:val="24"/>
                <w:szCs w:val="24"/>
              </w:rPr>
              <w:t>ta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rastet e treguara më sipër apo të tjera të ngjashme me to nga jeta e përditshme</w:t>
            </w:r>
            <w:r w:rsidR="00EB74E6">
              <w:rPr>
                <w:rFonts w:ascii="Times New Roman" w:hAnsi="Times New Roman"/>
                <w:sz w:val="24"/>
                <w:szCs w:val="24"/>
              </w:rPr>
              <w:t>,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energjia fillestare e burimit nuk shkon për qëllimin që kemi, </w:t>
            </w:r>
          </w:p>
          <w:p w:rsidR="00124F2D" w:rsidRPr="00C52723" w:rsidRDefault="00124F2D" w:rsidP="00086D5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>një pjesë shndërrohet në nxehtësi. Jepet kuptimi i energjisë së dobishme, energjisë së padobishme, rendimentit të një makine dhe formula e</w:t>
            </w:r>
          </w:p>
          <w:p w:rsidR="00124F2D" w:rsidRPr="00C52723" w:rsidRDefault="00124F2D" w:rsidP="008E269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rendimentit.  </w:t>
            </w:r>
          </w:p>
          <w:p w:rsidR="008C0CF3" w:rsidRPr="00C52723" w:rsidRDefault="008C0CF3" w:rsidP="00086D5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* Kemi thënë se, </w:t>
            </w:r>
            <w:r w:rsidR="00086D5E" w:rsidRPr="00C52723">
              <w:rPr>
                <w:rFonts w:ascii="Times New Roman" w:hAnsi="Times New Roman"/>
                <w:sz w:val="24"/>
                <w:szCs w:val="24"/>
              </w:rPr>
              <w:t>shndërrimet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6D5E" w:rsidRPr="00C52723">
              <w:rPr>
                <w:rFonts w:ascii="Times New Roman" w:hAnsi="Times New Roman"/>
                <w:sz w:val="24"/>
                <w:szCs w:val="24"/>
              </w:rPr>
              <w:t>energjetike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mund t’i paraqesim nëpërmjet një diagrami. Për situatat e mësipërme m</w:t>
            </w:r>
            <w:r w:rsidR="00086D5E">
              <w:rPr>
                <w:rFonts w:ascii="Times New Roman" w:hAnsi="Times New Roman"/>
                <w:sz w:val="24"/>
                <w:szCs w:val="24"/>
              </w:rPr>
              <w:t>und të përdoret dhe një diagram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tjetër që quhet diagrami i </w:t>
            </w:r>
            <w:proofErr w:type="spellStart"/>
            <w:r w:rsidRPr="00C52723">
              <w:rPr>
                <w:rFonts w:ascii="Times New Roman" w:hAnsi="Times New Roman"/>
                <w:sz w:val="24"/>
                <w:szCs w:val="24"/>
              </w:rPr>
              <w:t>Senkit</w:t>
            </w:r>
            <w:proofErr w:type="spellEnd"/>
            <w:r w:rsidRPr="00C52723">
              <w:rPr>
                <w:rFonts w:ascii="Times New Roman" w:hAnsi="Times New Roman"/>
                <w:sz w:val="24"/>
                <w:szCs w:val="24"/>
              </w:rPr>
              <w:t xml:space="preserve">. Vizatohet një </w:t>
            </w:r>
            <w:r w:rsidR="00086D5E">
              <w:rPr>
                <w:rFonts w:ascii="Times New Roman" w:hAnsi="Times New Roman"/>
                <w:sz w:val="24"/>
                <w:szCs w:val="24"/>
              </w:rPr>
              <w:t>i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tillë dhe evidentohet fakti që, sa më e trashë të jetë shigjeta, aq më e madhe është energjia që ajo tregon. </w:t>
            </w:r>
          </w:p>
          <w:p w:rsidR="008C0CF3" w:rsidRPr="00C52723" w:rsidRDefault="008C0CF3" w:rsidP="006E4BB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* Tregoni gjithashtu se po të krahasohet </w:t>
            </w:r>
            <w:r w:rsidR="00086D5E">
              <w:rPr>
                <w:rFonts w:ascii="Times New Roman" w:hAnsi="Times New Roman"/>
                <w:sz w:val="24"/>
                <w:szCs w:val="24"/>
              </w:rPr>
              <w:t>nga ana sasiore energjia e plotë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6D5E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>një burimi me energjinë e dobi</w:t>
            </w:r>
            <w:r w:rsidR="00086D5E">
              <w:rPr>
                <w:rFonts w:ascii="Times New Roman" w:hAnsi="Times New Roman"/>
                <w:sz w:val="24"/>
                <w:szCs w:val="24"/>
              </w:rPr>
              <w:t>shme plus atë të padobishme, te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një makinë (që e përdorim për një punë të caktuar), </w:t>
            </w:r>
            <w:r w:rsidR="006E4BBB" w:rsidRPr="00C52723">
              <w:rPr>
                <w:rFonts w:ascii="Times New Roman" w:hAnsi="Times New Roman"/>
                <w:sz w:val="24"/>
                <w:szCs w:val="24"/>
              </w:rPr>
              <w:t xml:space="preserve">nga ana sasiore 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del se energjia ruhet. </w:t>
            </w:r>
          </w:p>
          <w:p w:rsidR="008C0CF3" w:rsidRPr="00C52723" w:rsidRDefault="008C0CF3" w:rsidP="008C0CF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>Përkufizohet bashkë me nxënësit parimi i ruajtjes së energjisë, si një nga parimet themelore në natyrë.</w:t>
            </w:r>
          </w:p>
          <w:p w:rsidR="008C0CF3" w:rsidRPr="00C52723" w:rsidRDefault="008C0CF3" w:rsidP="008C0CF3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* </w:t>
            </w:r>
            <w:r w:rsidRPr="00C52723">
              <w:rPr>
                <w:rFonts w:ascii="Times New Roman" w:hAnsi="Times New Roman"/>
                <w:i/>
                <w:sz w:val="24"/>
                <w:szCs w:val="24"/>
              </w:rPr>
              <w:t>Punë në dyshe</w:t>
            </w:r>
          </w:p>
          <w:p w:rsidR="00F44C27" w:rsidRPr="00C52723" w:rsidRDefault="008C0CF3" w:rsidP="00D4259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>Nxënësit punojnë në dyshe rubrikën “Pyetje dhe detyra” (</w:t>
            </w:r>
            <w:r w:rsidR="00D42595">
              <w:rPr>
                <w:rFonts w:ascii="Times New Roman" w:hAnsi="Times New Roman"/>
                <w:sz w:val="24"/>
                <w:szCs w:val="24"/>
              </w:rPr>
              <w:t>ushtrimi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3) në librin e nxënësit </w:t>
            </w:r>
            <w:r w:rsidR="006E4BBB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>f</w:t>
            </w:r>
            <w:r w:rsidR="006E4BBB">
              <w:rPr>
                <w:rFonts w:ascii="Times New Roman" w:hAnsi="Times New Roman"/>
                <w:sz w:val="24"/>
                <w:szCs w:val="24"/>
              </w:rPr>
              <w:t>a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>q</w:t>
            </w:r>
            <w:r w:rsidR="006E4BBB">
              <w:rPr>
                <w:rFonts w:ascii="Times New Roman" w:hAnsi="Times New Roman"/>
                <w:sz w:val="24"/>
                <w:szCs w:val="24"/>
              </w:rPr>
              <w:t xml:space="preserve">en 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39, njehsojnë rendimentin, ndërtojnë diagramin e </w:t>
            </w:r>
            <w:proofErr w:type="spellStart"/>
            <w:r w:rsidRPr="00C52723">
              <w:rPr>
                <w:rFonts w:ascii="Times New Roman" w:hAnsi="Times New Roman"/>
                <w:sz w:val="24"/>
                <w:szCs w:val="24"/>
              </w:rPr>
              <w:t>Senkit</w:t>
            </w:r>
            <w:proofErr w:type="spellEnd"/>
            <w:r w:rsidRPr="00C52723">
              <w:rPr>
                <w:rFonts w:ascii="Times New Roman" w:hAnsi="Times New Roman"/>
                <w:sz w:val="24"/>
                <w:szCs w:val="24"/>
              </w:rPr>
              <w:t xml:space="preserve">. Më pas diskutojnë së bashku. </w:t>
            </w:r>
          </w:p>
          <w:p w:rsidR="006E4BBB" w:rsidRDefault="006E4BBB" w:rsidP="00F44C27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0CF3" w:rsidRPr="00C52723" w:rsidRDefault="006E4BBB" w:rsidP="006E4BBB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Veprimtari praktike</w:t>
            </w:r>
            <w:r w:rsidR="008C0CF3" w:rsidRPr="00C52723">
              <w:rPr>
                <w:rFonts w:ascii="Times New Roman" w:hAnsi="Times New Roman"/>
                <w:b/>
                <w:sz w:val="24"/>
                <w:szCs w:val="24"/>
              </w:rPr>
              <w:t xml:space="preserve"> 18: Ndërtojmë një </w:t>
            </w:r>
            <w:proofErr w:type="spellStart"/>
            <w:r w:rsidR="008C0CF3" w:rsidRPr="00C52723">
              <w:rPr>
                <w:rFonts w:ascii="Times New Roman" w:hAnsi="Times New Roman"/>
                <w:b/>
                <w:sz w:val="24"/>
                <w:szCs w:val="24"/>
              </w:rPr>
              <w:t>poster</w:t>
            </w:r>
            <w:proofErr w:type="spellEnd"/>
            <w:r w:rsidR="008C0CF3" w:rsidRPr="00C52723">
              <w:rPr>
                <w:rFonts w:ascii="Times New Roman" w:hAnsi="Times New Roman"/>
                <w:b/>
                <w:sz w:val="24"/>
                <w:szCs w:val="24"/>
              </w:rPr>
              <w:t xml:space="preserve"> “Energjia ruhet” </w:t>
            </w:r>
          </w:p>
          <w:p w:rsidR="005C2B44" w:rsidRPr="00C52723" w:rsidRDefault="005C2B44" w:rsidP="009A5730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Për këtë veprimtari praktike mund të përdoret </w:t>
            </w:r>
            <w:proofErr w:type="spellStart"/>
            <w:r w:rsidRPr="00C52723">
              <w:rPr>
                <w:rFonts w:ascii="Times New Roman" w:hAnsi="Times New Roman"/>
                <w:sz w:val="24"/>
                <w:szCs w:val="24"/>
              </w:rPr>
              <w:t>posteri</w:t>
            </w:r>
            <w:proofErr w:type="spellEnd"/>
            <w:r w:rsidRPr="00C52723">
              <w:rPr>
                <w:rFonts w:ascii="Times New Roman" w:hAnsi="Times New Roman"/>
                <w:sz w:val="24"/>
                <w:szCs w:val="24"/>
              </w:rPr>
              <w:t xml:space="preserve"> i ndërtuar n</w:t>
            </w:r>
            <w:r w:rsidR="00F44C27" w:rsidRPr="00C52723">
              <w:rPr>
                <w:rFonts w:ascii="Times New Roman" w:hAnsi="Times New Roman"/>
                <w:sz w:val="24"/>
                <w:szCs w:val="24"/>
              </w:rPr>
              <w:t>ë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4C27" w:rsidRPr="00C52723">
              <w:rPr>
                <w:rFonts w:ascii="Times New Roman" w:hAnsi="Times New Roman"/>
                <w:sz w:val="24"/>
                <w:szCs w:val="24"/>
              </w:rPr>
              <w:t>veprimtarinë</w:t>
            </w:r>
            <w:r w:rsidR="009A57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>17. N</w:t>
            </w:r>
            <w:r w:rsidR="00F44C27" w:rsidRPr="00C52723">
              <w:rPr>
                <w:rFonts w:ascii="Times New Roman" w:hAnsi="Times New Roman"/>
                <w:sz w:val="24"/>
                <w:szCs w:val="24"/>
              </w:rPr>
              <w:t>ë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baz</w:t>
            </w:r>
            <w:r w:rsidR="00F44C27" w:rsidRPr="00C52723">
              <w:rPr>
                <w:rFonts w:ascii="Times New Roman" w:hAnsi="Times New Roman"/>
                <w:sz w:val="24"/>
                <w:szCs w:val="24"/>
              </w:rPr>
              <w:t>ë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F44C27" w:rsidRPr="00C52723">
              <w:rPr>
                <w:rFonts w:ascii="Times New Roman" w:hAnsi="Times New Roman"/>
                <w:sz w:val="24"/>
                <w:szCs w:val="24"/>
              </w:rPr>
              <w:t>ë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shnd</w:t>
            </w:r>
            <w:r w:rsidR="00F44C27" w:rsidRPr="00C52723">
              <w:rPr>
                <w:rFonts w:ascii="Times New Roman" w:hAnsi="Times New Roman"/>
                <w:sz w:val="24"/>
                <w:szCs w:val="24"/>
              </w:rPr>
              <w:t>ë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rrimeve </w:t>
            </w:r>
            <w:r w:rsidR="009A5730" w:rsidRPr="00C52723">
              <w:rPr>
                <w:rFonts w:ascii="Times New Roman" w:hAnsi="Times New Roman"/>
                <w:sz w:val="24"/>
                <w:szCs w:val="24"/>
              </w:rPr>
              <w:t>energjetike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F44C27" w:rsidRPr="00C52723">
              <w:rPr>
                <w:rFonts w:ascii="Times New Roman" w:hAnsi="Times New Roman"/>
                <w:sz w:val="24"/>
                <w:szCs w:val="24"/>
              </w:rPr>
              <w:t>ë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F44C27" w:rsidRPr="00C52723">
              <w:rPr>
                <w:rFonts w:ascii="Times New Roman" w:hAnsi="Times New Roman"/>
                <w:sz w:val="24"/>
                <w:szCs w:val="24"/>
              </w:rPr>
              <w:t>ë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>rshkruara n</w:t>
            </w:r>
            <w:r w:rsidR="00F44C27" w:rsidRPr="00C52723">
              <w:rPr>
                <w:rFonts w:ascii="Times New Roman" w:hAnsi="Times New Roman"/>
                <w:sz w:val="24"/>
                <w:szCs w:val="24"/>
              </w:rPr>
              <w:t>ë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F44C27" w:rsidRPr="00C52723">
              <w:rPr>
                <w:rFonts w:ascii="Times New Roman" w:hAnsi="Times New Roman"/>
                <w:sz w:val="24"/>
                <w:szCs w:val="24"/>
              </w:rPr>
              <w:t>ë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>, nx</w:t>
            </w:r>
            <w:r w:rsidR="00F44C27" w:rsidRPr="00C52723">
              <w:rPr>
                <w:rFonts w:ascii="Times New Roman" w:hAnsi="Times New Roman"/>
                <w:sz w:val="24"/>
                <w:szCs w:val="24"/>
              </w:rPr>
              <w:t>ë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>n</w:t>
            </w:r>
            <w:r w:rsidR="00F44C27" w:rsidRPr="00C52723">
              <w:rPr>
                <w:rFonts w:ascii="Times New Roman" w:hAnsi="Times New Roman"/>
                <w:sz w:val="24"/>
                <w:szCs w:val="24"/>
              </w:rPr>
              <w:t>ë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sit </w:t>
            </w:r>
            <w:r w:rsidR="00F44C27" w:rsidRPr="00C52723">
              <w:rPr>
                <w:rFonts w:ascii="Times New Roman" w:hAnsi="Times New Roman"/>
                <w:sz w:val="24"/>
                <w:szCs w:val="24"/>
              </w:rPr>
              <w:t>vizatojnë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F44C27" w:rsidRPr="00C52723">
              <w:rPr>
                <w:rFonts w:ascii="Times New Roman" w:hAnsi="Times New Roman"/>
                <w:sz w:val="24"/>
                <w:szCs w:val="24"/>
              </w:rPr>
              <w:t>ë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r secilin rast </w:t>
            </w:r>
            <w:r w:rsidR="009A5730" w:rsidRPr="00C52723">
              <w:rPr>
                <w:rFonts w:ascii="Times New Roman" w:hAnsi="Times New Roman"/>
                <w:sz w:val="24"/>
                <w:szCs w:val="24"/>
              </w:rPr>
              <w:t>diagramin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C52723">
              <w:rPr>
                <w:rFonts w:ascii="Times New Roman" w:hAnsi="Times New Roman"/>
                <w:sz w:val="24"/>
                <w:szCs w:val="24"/>
              </w:rPr>
              <w:t>Senkit</w:t>
            </w:r>
            <w:proofErr w:type="spellEnd"/>
            <w:r w:rsidR="00F44C27" w:rsidRPr="00C52723">
              <w:rPr>
                <w:rFonts w:ascii="Times New Roman" w:hAnsi="Times New Roman"/>
                <w:sz w:val="24"/>
                <w:szCs w:val="24"/>
              </w:rPr>
              <w:t>, në një fletë formati A</w:t>
            </w:r>
            <w:r w:rsidR="00F44C27" w:rsidRPr="00C52723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="00F44C27" w:rsidRPr="00C527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718F4" w:rsidRPr="009A5730" w:rsidRDefault="00410EF7" w:rsidP="009A5730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Në të kundërt, nxënësit ndërtojnë një </w:t>
            </w:r>
            <w:proofErr w:type="spellStart"/>
            <w:r w:rsidRPr="00C52723">
              <w:rPr>
                <w:rFonts w:ascii="Times New Roman" w:hAnsi="Times New Roman"/>
                <w:sz w:val="24"/>
                <w:szCs w:val="24"/>
              </w:rPr>
              <w:t>poster</w:t>
            </w:r>
            <w:proofErr w:type="spellEnd"/>
            <w:r w:rsidRPr="00C52723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C52723">
              <w:rPr>
                <w:rFonts w:ascii="Times New Roman" w:hAnsi="Times New Roman"/>
                <w:sz w:val="24"/>
                <w:szCs w:val="24"/>
              </w:rPr>
              <w:t>fotograﬁ</w:t>
            </w:r>
            <w:proofErr w:type="spellEnd"/>
            <w:r w:rsidRPr="00C52723">
              <w:rPr>
                <w:rFonts w:ascii="Times New Roman" w:hAnsi="Times New Roman"/>
                <w:sz w:val="24"/>
                <w:szCs w:val="24"/>
              </w:rPr>
              <w:t xml:space="preserve">, me diagramin e </w:t>
            </w:r>
            <w:proofErr w:type="spellStart"/>
            <w:r w:rsidRPr="00C52723">
              <w:rPr>
                <w:rFonts w:ascii="Times New Roman" w:hAnsi="Times New Roman"/>
                <w:sz w:val="24"/>
                <w:szCs w:val="24"/>
              </w:rPr>
              <w:t>Senkit</w:t>
            </w:r>
            <w:proofErr w:type="spellEnd"/>
            <w:r w:rsidRPr="00C52723">
              <w:rPr>
                <w:rFonts w:ascii="Times New Roman" w:hAnsi="Times New Roman"/>
                <w:sz w:val="24"/>
                <w:szCs w:val="24"/>
              </w:rPr>
              <w:t xml:space="preserve"> poshtë secilës prej tyre. Në krye të </w:t>
            </w:r>
            <w:proofErr w:type="spellStart"/>
            <w:r w:rsidRPr="00C52723">
              <w:rPr>
                <w:rFonts w:ascii="Times New Roman" w:hAnsi="Times New Roman"/>
                <w:sz w:val="24"/>
                <w:szCs w:val="24"/>
              </w:rPr>
              <w:t>posterit</w:t>
            </w:r>
            <w:proofErr w:type="spellEnd"/>
            <w:r w:rsidRPr="00C52723">
              <w:rPr>
                <w:rFonts w:ascii="Times New Roman" w:hAnsi="Times New Roman"/>
                <w:sz w:val="24"/>
                <w:szCs w:val="24"/>
              </w:rPr>
              <w:t xml:space="preserve"> shënojnë me </w:t>
            </w:r>
            <w:r w:rsidR="009A5730" w:rsidRPr="00C52723">
              <w:rPr>
                <w:rFonts w:ascii="Times New Roman" w:hAnsi="Times New Roman"/>
                <w:sz w:val="24"/>
                <w:szCs w:val="24"/>
              </w:rPr>
              <w:t>germa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të mëdha: </w:t>
            </w:r>
            <w:r w:rsidRPr="00C52723">
              <w:rPr>
                <w:rFonts w:ascii="Times New Roman" w:hAnsi="Times New Roman"/>
                <w:b/>
                <w:i/>
                <w:sz w:val="24"/>
                <w:szCs w:val="24"/>
              </w:rPr>
              <w:t>Energjia ndryshon nga një formë në një tjetër, por kurrë nuk zhduket.</w:t>
            </w:r>
          </w:p>
        </w:tc>
      </w:tr>
      <w:tr w:rsidR="007718F4" w:rsidRPr="00C52723" w:rsidTr="00460CF5">
        <w:trPr>
          <w:trHeight w:val="1020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1B27" w:rsidRPr="00C52723" w:rsidRDefault="007718F4" w:rsidP="007A1B2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A1B27" w:rsidRPr="00C52723">
              <w:rPr>
                <w:rFonts w:ascii="Times New Roman" w:hAnsi="Times New Roman"/>
                <w:sz w:val="24"/>
                <w:szCs w:val="24"/>
              </w:rPr>
              <w:t xml:space="preserve">Nxënësit vlerësohen për saktësinë dhe shkathtësinë e punës që bënë të ndarë në grupe, për saktësinë e njehsimit të rendimentit dhe vizatimit    </w:t>
            </w:r>
          </w:p>
          <w:p w:rsidR="007718F4" w:rsidRPr="00C52723" w:rsidRDefault="007A1B27" w:rsidP="009A5730">
            <w:pPr>
              <w:autoSpaceDE w:val="0"/>
              <w:autoSpaceDN w:val="0"/>
              <w:adjustRightInd w:val="0"/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sz w:val="24"/>
                <w:szCs w:val="24"/>
              </w:rPr>
              <w:t xml:space="preserve">të diagramit të </w:t>
            </w:r>
            <w:proofErr w:type="spellStart"/>
            <w:r w:rsidRPr="00C52723">
              <w:rPr>
                <w:rFonts w:ascii="Times New Roman" w:hAnsi="Times New Roman"/>
                <w:sz w:val="24"/>
                <w:szCs w:val="24"/>
              </w:rPr>
              <w:t>Senkit</w:t>
            </w:r>
            <w:proofErr w:type="spellEnd"/>
            <w:r w:rsidRPr="00C52723">
              <w:rPr>
                <w:rFonts w:ascii="Times New Roman" w:hAnsi="Times New Roman"/>
                <w:sz w:val="24"/>
                <w:szCs w:val="24"/>
              </w:rPr>
              <w:t xml:space="preserve"> te </w:t>
            </w:r>
            <w:r w:rsidR="009A5730">
              <w:rPr>
                <w:rFonts w:ascii="Times New Roman" w:hAnsi="Times New Roman"/>
                <w:sz w:val="24"/>
                <w:szCs w:val="24"/>
              </w:rPr>
              <w:t>detyra 3 në librin e nxënësit f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>.</w:t>
            </w:r>
            <w:r w:rsidR="009A57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39 dhe </w:t>
            </w:r>
            <w:proofErr w:type="spellStart"/>
            <w:r w:rsidRPr="00C52723">
              <w:rPr>
                <w:rFonts w:ascii="Times New Roman" w:hAnsi="Times New Roman"/>
                <w:sz w:val="24"/>
                <w:szCs w:val="24"/>
              </w:rPr>
              <w:t>posteri</w:t>
            </w:r>
            <w:proofErr w:type="spellEnd"/>
            <w:r w:rsidRPr="00C52723">
              <w:rPr>
                <w:rFonts w:ascii="Times New Roman" w:hAnsi="Times New Roman"/>
                <w:sz w:val="24"/>
                <w:szCs w:val="24"/>
              </w:rPr>
              <w:t xml:space="preserve"> i ndërtuar në punën praktike.</w:t>
            </w:r>
          </w:p>
          <w:p w:rsidR="007718F4" w:rsidRPr="00C52723" w:rsidRDefault="007718F4" w:rsidP="00340BF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272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>Ushtrimet 1</w:t>
            </w:r>
            <w:r w:rsidR="009A5730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r w:rsidR="007A1B27" w:rsidRPr="00C52723">
              <w:rPr>
                <w:rFonts w:ascii="Times New Roman" w:hAnsi="Times New Roman"/>
                <w:sz w:val="24"/>
                <w:szCs w:val="24"/>
              </w:rPr>
              <w:t>2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5730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>f</w:t>
            </w:r>
            <w:r w:rsidR="009A5730">
              <w:rPr>
                <w:rFonts w:ascii="Times New Roman" w:hAnsi="Times New Roman"/>
                <w:sz w:val="24"/>
                <w:szCs w:val="24"/>
              </w:rPr>
              <w:t>a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>q</w:t>
            </w:r>
            <w:r w:rsidR="009A5730">
              <w:rPr>
                <w:rFonts w:ascii="Times New Roman" w:hAnsi="Times New Roman"/>
                <w:sz w:val="24"/>
                <w:szCs w:val="24"/>
              </w:rPr>
              <w:t>en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7A1B27" w:rsidRPr="00C52723">
              <w:rPr>
                <w:rFonts w:ascii="Times New Roman" w:hAnsi="Times New Roman"/>
                <w:sz w:val="24"/>
                <w:szCs w:val="24"/>
              </w:rPr>
              <w:t>4</w:t>
            </w:r>
            <w:r w:rsidRPr="00C52723">
              <w:rPr>
                <w:rFonts w:ascii="Times New Roman" w:hAnsi="Times New Roman"/>
                <w:sz w:val="24"/>
                <w:szCs w:val="24"/>
              </w:rPr>
              <w:t xml:space="preserve"> në fletoren e punës. </w:t>
            </w:r>
            <w:bookmarkStart w:id="0" w:name="_GoBack"/>
            <w:bookmarkEnd w:id="0"/>
          </w:p>
        </w:tc>
      </w:tr>
    </w:tbl>
    <w:p w:rsidR="00175D14" w:rsidRPr="00C52723" w:rsidRDefault="00175D14" w:rsidP="007718F4">
      <w:pPr>
        <w:ind w:firstLine="0"/>
      </w:pPr>
    </w:p>
    <w:sectPr w:rsidR="00175D14" w:rsidRPr="00C52723" w:rsidSect="00460CF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63CFB"/>
    <w:multiLevelType w:val="hybridMultilevel"/>
    <w:tmpl w:val="AAB8F2A8"/>
    <w:lvl w:ilvl="0" w:tplc="0F020B8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40319"/>
    <w:multiLevelType w:val="hybridMultilevel"/>
    <w:tmpl w:val="1E3A167E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17474"/>
    <w:multiLevelType w:val="hybridMultilevel"/>
    <w:tmpl w:val="8E1EA292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F4"/>
    <w:rsid w:val="00086D5E"/>
    <w:rsid w:val="00124F2D"/>
    <w:rsid w:val="00175D14"/>
    <w:rsid w:val="001864AF"/>
    <w:rsid w:val="003256FA"/>
    <w:rsid w:val="00340BFD"/>
    <w:rsid w:val="003E07A7"/>
    <w:rsid w:val="00410EF7"/>
    <w:rsid w:val="00460CF5"/>
    <w:rsid w:val="00500080"/>
    <w:rsid w:val="005126F2"/>
    <w:rsid w:val="005C2B44"/>
    <w:rsid w:val="006E4BBB"/>
    <w:rsid w:val="0073731D"/>
    <w:rsid w:val="007718F4"/>
    <w:rsid w:val="007A1B27"/>
    <w:rsid w:val="00864413"/>
    <w:rsid w:val="008A7329"/>
    <w:rsid w:val="008C0CF3"/>
    <w:rsid w:val="008E2698"/>
    <w:rsid w:val="00903DB5"/>
    <w:rsid w:val="009A5730"/>
    <w:rsid w:val="00A247EB"/>
    <w:rsid w:val="00A71A86"/>
    <w:rsid w:val="00A96AA0"/>
    <w:rsid w:val="00C52723"/>
    <w:rsid w:val="00CB28F8"/>
    <w:rsid w:val="00D42595"/>
    <w:rsid w:val="00E6296C"/>
    <w:rsid w:val="00EB74E6"/>
    <w:rsid w:val="00F44C27"/>
    <w:rsid w:val="00F9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D8797B-C984-4CCD-98E3-2DBD8D62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8F4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754</Words>
  <Characters>4299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8</cp:revision>
  <dcterms:created xsi:type="dcterms:W3CDTF">2019-07-09T15:33:00Z</dcterms:created>
  <dcterms:modified xsi:type="dcterms:W3CDTF">2019-07-12T15:01:00Z</dcterms:modified>
</cp:coreProperties>
</file>